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5A75" w:rsidRDefault="00ED4558" w:rsidP="009B713F">
      <w:pPr>
        <w:widowControl w:val="0"/>
        <w:jc w:val="center"/>
        <w:rPr>
          <w:rFonts w:ascii="Sylfaen" w:hAnsi="Sylfaen" w:cs="Sylfaen"/>
          <w:b/>
          <w:szCs w:val="24"/>
        </w:rPr>
      </w:pPr>
      <w:bookmarkStart w:id="0" w:name="_GoBack"/>
      <w:r w:rsidRPr="00D35A75">
        <w:rPr>
          <w:rFonts w:ascii="Sylfaen" w:hAnsi="Sylfaen"/>
          <w:b/>
          <w:szCs w:val="24"/>
        </w:rPr>
        <w:t>ОБЪЯВЛЕНИЕ</w:t>
      </w:r>
    </w:p>
    <w:p w:rsidR="005067FE" w:rsidRPr="00D35A75" w:rsidRDefault="005067FE" w:rsidP="009B713F">
      <w:pPr>
        <w:widowControl w:val="0"/>
        <w:jc w:val="center"/>
        <w:rPr>
          <w:rFonts w:ascii="Sylfaen" w:hAnsi="Sylfaen" w:cs="Sylfaen"/>
          <w:b/>
          <w:szCs w:val="24"/>
        </w:rPr>
      </w:pPr>
      <w:r w:rsidRPr="00D35A75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D35A75" w:rsidRDefault="005067FE" w:rsidP="003113BC">
      <w:pPr>
        <w:pStyle w:val="Heading3"/>
        <w:keepNext w:val="0"/>
        <w:widowControl w:val="0"/>
        <w:spacing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</w:rPr>
      </w:pPr>
      <w:r w:rsidRPr="00D35A75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9B713F" w:rsidRPr="00D35A75">
        <w:rPr>
          <w:rFonts w:ascii="Sylfaen" w:hAnsi="Sylfaen"/>
          <w:b w:val="0"/>
        </w:rPr>
        <w:t>ԱՄ-ՀՀ-ԳՀԱՇՁԲ-21/04</w:t>
      </w:r>
      <w:r w:rsidR="003A74FD" w:rsidRPr="00D35A75">
        <w:rPr>
          <w:rFonts w:ascii="Sylfaen" w:hAnsi="Sylfaen"/>
          <w:b w:val="0"/>
        </w:rPr>
        <w:t xml:space="preserve"> </w:t>
      </w:r>
    </w:p>
    <w:p w:rsidR="005067FE" w:rsidRPr="00D35A75" w:rsidRDefault="003A74FD" w:rsidP="003A74FD">
      <w:pPr>
        <w:pStyle w:val="Heading3"/>
        <w:keepNext w:val="0"/>
        <w:widowControl w:val="0"/>
        <w:spacing w:line="276" w:lineRule="auto"/>
        <w:ind w:firstLine="567"/>
        <w:jc w:val="both"/>
        <w:rPr>
          <w:rFonts w:ascii="Sylfaen" w:hAnsi="Sylfaen" w:cs="Sylfaen"/>
          <w:b w:val="0"/>
          <w:sz w:val="24"/>
          <w:szCs w:val="24"/>
          <w:u w:val="single"/>
        </w:rPr>
      </w:pPr>
      <w:r w:rsidRPr="00D35A75">
        <w:rPr>
          <w:rFonts w:ascii="Sylfaen" w:hAnsi="Sylfaen"/>
          <w:b w:val="0"/>
          <w:sz w:val="24"/>
          <w:szCs w:val="24"/>
        </w:rPr>
        <w:t>Община Айанист</w:t>
      </w:r>
      <w:r w:rsidR="005067FE" w:rsidRPr="00D35A75">
        <w:rPr>
          <w:rFonts w:ascii="Sylfaen" w:hAnsi="Sylfaen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35A75">
        <w:rPr>
          <w:rFonts w:ascii="Sylfaen" w:hAnsi="Sylfaen"/>
          <w:b w:val="0"/>
          <w:sz w:val="24"/>
          <w:szCs w:val="24"/>
        </w:rPr>
        <w:t>д кодом</w:t>
      </w:r>
      <w:r w:rsidR="005067FE" w:rsidRPr="00D35A75">
        <w:rPr>
          <w:rFonts w:ascii="Sylfaen" w:hAnsi="Sylfaen"/>
          <w:b w:val="0"/>
          <w:sz w:val="24"/>
          <w:szCs w:val="24"/>
        </w:rPr>
        <w:t xml:space="preserve"> </w:t>
      </w:r>
      <w:r w:rsidR="009B713F" w:rsidRPr="00D35A75">
        <w:rPr>
          <w:rFonts w:ascii="Sylfaen" w:hAnsi="Sylfaen"/>
          <w:b w:val="0"/>
          <w:sz w:val="24"/>
          <w:szCs w:val="24"/>
        </w:rPr>
        <w:t>ԱՄ-ՀՀ-ԳՀԱՇՁԲ-21/04</w:t>
      </w:r>
      <w:r w:rsidR="005067FE" w:rsidRPr="00D35A75">
        <w:rPr>
          <w:rFonts w:ascii="Sylfaen" w:hAnsi="Sylfaen"/>
          <w:b w:val="0"/>
          <w:sz w:val="24"/>
          <w:szCs w:val="24"/>
        </w:rPr>
        <w:t>,</w:t>
      </w:r>
      <w:r w:rsidRPr="00D35A75">
        <w:rPr>
          <w:rFonts w:ascii="Sylfaen" w:hAnsi="Sylfaen"/>
          <w:b w:val="0"/>
          <w:sz w:val="24"/>
          <w:szCs w:val="24"/>
        </w:rPr>
        <w:t xml:space="preserve"> </w:t>
      </w:r>
      <w:r w:rsidR="005067FE" w:rsidRPr="00D35A75">
        <w:rPr>
          <w:rFonts w:ascii="Sylfaen" w:hAnsi="Sylfaen"/>
          <w:b w:val="0"/>
          <w:sz w:val="24"/>
          <w:szCs w:val="24"/>
        </w:rPr>
        <w:t>организованной с целью приобретения</w:t>
      </w:r>
      <w:r w:rsidR="007603EA" w:rsidRPr="00D35A75">
        <w:rPr>
          <w:rFonts w:ascii="Sylfaen" w:hAnsi="Sylfaen"/>
          <w:b w:val="0"/>
          <w:sz w:val="24"/>
          <w:szCs w:val="24"/>
        </w:rPr>
        <w:t xml:space="preserve"> </w:t>
      </w:r>
      <w:r w:rsidRPr="00D35A75">
        <w:rPr>
          <w:rFonts w:ascii="Sylfaen" w:hAnsi="Sylfaen"/>
          <w:b w:val="0"/>
          <w:spacing w:val="6"/>
          <w:sz w:val="24"/>
          <w:szCs w:val="24"/>
        </w:rPr>
        <w:t>работ по капитальному ремонту административного здания и ремонту крыши</w:t>
      </w:r>
      <w:r w:rsidR="00FF57BB" w:rsidRPr="00D35A75">
        <w:rPr>
          <w:rFonts w:ascii="Sylfaen" w:hAnsi="Sylfaen"/>
          <w:b w:val="0"/>
          <w:sz w:val="24"/>
          <w:szCs w:val="24"/>
        </w:rPr>
        <w:t xml:space="preserve"> для своих нужд:</w:t>
      </w:r>
    </w:p>
    <w:p w:rsidR="00AB253E" w:rsidRPr="00D35A75" w:rsidRDefault="00ED4558" w:rsidP="003A74FD">
      <w:pPr>
        <w:widowControl w:val="0"/>
        <w:spacing w:line="276" w:lineRule="auto"/>
        <w:ind w:firstLine="567"/>
        <w:jc w:val="both"/>
        <w:rPr>
          <w:rFonts w:ascii="Sylfaen" w:hAnsi="Sylfaen"/>
          <w:szCs w:val="24"/>
        </w:rPr>
      </w:pPr>
      <w:r w:rsidRPr="00D35A75">
        <w:rPr>
          <w:rFonts w:ascii="Sylfaen" w:hAnsi="Sylfaen"/>
          <w:szCs w:val="24"/>
        </w:rPr>
        <w:t xml:space="preserve">Решением Оценочной комиссии </w:t>
      </w:r>
      <w:r w:rsidR="00BC2A5A" w:rsidRPr="00D35A75">
        <w:rPr>
          <w:rFonts w:ascii="Sylfaen" w:hAnsi="Sylfaen"/>
          <w:szCs w:val="24"/>
        </w:rPr>
        <w:t xml:space="preserve">№ </w:t>
      </w:r>
      <w:r w:rsidR="003A74FD" w:rsidRPr="00D35A75">
        <w:rPr>
          <w:rFonts w:ascii="Sylfaen" w:hAnsi="Sylfaen"/>
          <w:szCs w:val="24"/>
        </w:rPr>
        <w:t>1.1</w:t>
      </w:r>
      <w:r w:rsidR="00B70645" w:rsidRPr="00D35A75">
        <w:rPr>
          <w:rFonts w:ascii="Sylfaen" w:hAnsi="Sylfaen"/>
          <w:szCs w:val="24"/>
        </w:rPr>
        <w:t xml:space="preserve"> </w:t>
      </w:r>
      <w:r w:rsidR="00A4453F" w:rsidRPr="00D35A75">
        <w:rPr>
          <w:rFonts w:ascii="Sylfaen" w:hAnsi="Sylfaen"/>
          <w:szCs w:val="24"/>
        </w:rPr>
        <w:t xml:space="preserve">от </w:t>
      </w:r>
      <w:r w:rsidR="009B713F" w:rsidRPr="00D35A75">
        <w:rPr>
          <w:rFonts w:ascii="Sylfaen" w:hAnsi="Sylfaen"/>
          <w:szCs w:val="24"/>
        </w:rPr>
        <w:t>10</w:t>
      </w:r>
      <w:r w:rsidR="003A74FD" w:rsidRPr="00D35A75">
        <w:rPr>
          <w:rFonts w:ascii="Sylfaen" w:hAnsi="Sylfaen"/>
          <w:szCs w:val="24"/>
        </w:rPr>
        <w:t xml:space="preserve"> </w:t>
      </w:r>
      <w:r w:rsidR="009B713F" w:rsidRPr="00D35A75">
        <w:rPr>
          <w:rFonts w:ascii="Sylfaen" w:hAnsi="Sylfaen"/>
          <w:szCs w:val="24"/>
        </w:rPr>
        <w:t>сентября</w:t>
      </w:r>
      <w:r w:rsidR="003A74FD" w:rsidRPr="00D35A75">
        <w:rPr>
          <w:rFonts w:ascii="Sylfaen" w:hAnsi="Sylfaen"/>
          <w:szCs w:val="24"/>
        </w:rPr>
        <w:t xml:space="preserve"> </w:t>
      </w:r>
      <w:r w:rsidR="00A4453F" w:rsidRPr="00D35A75">
        <w:rPr>
          <w:rFonts w:ascii="Sylfaen" w:hAnsi="Sylfaen"/>
          <w:szCs w:val="24"/>
        </w:rPr>
        <w:t>20</w:t>
      </w:r>
      <w:r w:rsidR="003A74FD" w:rsidRPr="00D35A75">
        <w:rPr>
          <w:rFonts w:ascii="Sylfaen" w:hAnsi="Sylfaen"/>
          <w:szCs w:val="24"/>
        </w:rPr>
        <w:t xml:space="preserve">21 </w:t>
      </w:r>
      <w:r w:rsidR="00A4453F" w:rsidRPr="00D35A75">
        <w:rPr>
          <w:rFonts w:ascii="Sylfaen" w:hAnsi="Sylfaen"/>
          <w:szCs w:val="24"/>
        </w:rPr>
        <w:t>года</w:t>
      </w:r>
      <w:r w:rsidRPr="00D35A75">
        <w:rPr>
          <w:rFonts w:ascii="Sylfaen" w:hAnsi="Sylfaen" w:cs="Sylfaen"/>
          <w:szCs w:val="24"/>
        </w:rPr>
        <w:br/>
      </w:r>
      <w:r w:rsidRPr="00D35A75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35A75" w:rsidRDefault="00ED4558" w:rsidP="003A74FD">
      <w:pPr>
        <w:widowControl w:val="0"/>
        <w:spacing w:line="276" w:lineRule="auto"/>
        <w:jc w:val="both"/>
        <w:rPr>
          <w:rFonts w:ascii="Sylfaen" w:hAnsi="Sylfaen"/>
          <w:szCs w:val="24"/>
        </w:rPr>
      </w:pPr>
      <w:r w:rsidRPr="00D35A75">
        <w:rPr>
          <w:rFonts w:ascii="Sylfaen" w:hAnsi="Sylfaen"/>
          <w:szCs w:val="24"/>
        </w:rPr>
        <w:t xml:space="preserve">Лот 1 </w:t>
      </w:r>
    </w:p>
    <w:p w:rsidR="003A74FD" w:rsidRPr="00D35A75" w:rsidRDefault="003A74FD" w:rsidP="009B713F">
      <w:pPr>
        <w:widowControl w:val="0"/>
        <w:spacing w:line="276" w:lineRule="auto"/>
        <w:jc w:val="both"/>
        <w:rPr>
          <w:rFonts w:ascii="Sylfaen" w:hAnsi="Sylfaen"/>
          <w:sz w:val="4"/>
          <w:szCs w:val="4"/>
        </w:rPr>
      </w:pPr>
      <w:r w:rsidRPr="00D35A75">
        <w:rPr>
          <w:rFonts w:ascii="Sylfaen" w:hAnsi="Sylfaen"/>
          <w:szCs w:val="24"/>
        </w:rPr>
        <w:t xml:space="preserve"> </w:t>
      </w:r>
      <w:r w:rsidR="00ED4558" w:rsidRPr="00D35A75">
        <w:rPr>
          <w:rFonts w:ascii="Sylfaen" w:hAnsi="Sylfaen"/>
          <w:szCs w:val="24"/>
        </w:rPr>
        <w:t xml:space="preserve">Предметом закупки является: </w:t>
      </w:r>
      <w:r w:rsidR="009B713F" w:rsidRPr="00D35A75">
        <w:rPr>
          <w:rFonts w:ascii="Sylfaen" w:hAnsi="Sylfaen"/>
          <w:spacing w:val="6"/>
        </w:rPr>
        <w:t>Работы по асфальтированию дороги ведущей к кладбище села Айанист</w:t>
      </w:r>
    </w:p>
    <w:tbl>
      <w:tblPr>
        <w:tblpPr w:leftFromText="180" w:rightFromText="180" w:vertAnchor="text" w:horzAnchor="margin" w:tblpY="62"/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1887"/>
        <w:gridCol w:w="2693"/>
        <w:gridCol w:w="2835"/>
        <w:gridCol w:w="1984"/>
      </w:tblGrid>
      <w:tr w:rsidR="00D35A75" w:rsidRPr="00D35A75" w:rsidTr="009B713F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35A75" w:rsidRPr="00D35A75" w:rsidTr="009B713F">
        <w:trPr>
          <w:trHeight w:val="20"/>
        </w:trPr>
        <w:tc>
          <w:tcPr>
            <w:tcW w:w="631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9B713F" w:rsidRPr="00D35A75" w:rsidRDefault="009B713F" w:rsidP="009B713F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ООО «М.БУАТ»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  <w:tr w:rsidR="00D35A75" w:rsidRPr="00D35A75" w:rsidTr="009B713F">
        <w:trPr>
          <w:trHeight w:val="20"/>
        </w:trPr>
        <w:tc>
          <w:tcPr>
            <w:tcW w:w="631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9B713F" w:rsidRPr="00D35A75" w:rsidRDefault="009B713F" w:rsidP="009B713F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ООО «Аровшин»  </w:t>
            </w:r>
          </w:p>
        </w:tc>
        <w:tc>
          <w:tcPr>
            <w:tcW w:w="2693" w:type="dxa"/>
            <w:shd w:val="clear" w:color="auto" w:fill="auto"/>
          </w:tcPr>
          <w:p w:rsidR="009B713F" w:rsidRPr="00D35A75" w:rsidRDefault="009B713F" w:rsidP="009B713F">
            <w:pPr>
              <w:jc w:val="center"/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  <w:tr w:rsidR="00D35A75" w:rsidRPr="00D35A75" w:rsidTr="009B713F">
        <w:trPr>
          <w:trHeight w:val="20"/>
        </w:trPr>
        <w:tc>
          <w:tcPr>
            <w:tcW w:w="631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9B713F" w:rsidRPr="00D35A75" w:rsidRDefault="009B713F" w:rsidP="009B713F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  <w:lang w:val="hy-AM"/>
              </w:rPr>
              <w:t>З</w:t>
            </w: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AO «Берма» </w:t>
            </w:r>
          </w:p>
        </w:tc>
        <w:tc>
          <w:tcPr>
            <w:tcW w:w="2693" w:type="dxa"/>
            <w:shd w:val="clear" w:color="auto" w:fill="auto"/>
          </w:tcPr>
          <w:p w:rsidR="009B713F" w:rsidRPr="00D35A75" w:rsidRDefault="009B713F" w:rsidP="009B713F">
            <w:pPr>
              <w:jc w:val="center"/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  <w:tr w:rsidR="00D35A75" w:rsidRPr="00D35A75" w:rsidTr="009B713F">
        <w:trPr>
          <w:trHeight w:val="20"/>
        </w:trPr>
        <w:tc>
          <w:tcPr>
            <w:tcW w:w="631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9B713F" w:rsidRPr="00D35A75" w:rsidRDefault="009B713F" w:rsidP="009B713F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ООО «Гипернова»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48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422"/>
        <w:gridCol w:w="2835"/>
      </w:tblGrid>
      <w:tr w:rsidR="00D35A75" w:rsidRPr="00D35A75" w:rsidTr="009B713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</w:rPr>
              <w:t>Отобранный участник</w:t>
            </w:r>
            <w:r w:rsidRPr="00D35A75">
              <w:rPr>
                <w:rFonts w:ascii="Sylfaen" w:hAnsi="Sylfaen"/>
                <w:b/>
                <w:sz w:val="20"/>
              </w:rPr>
              <w:t xml:space="preserve"> </w:t>
            </w:r>
            <w:r w:rsidRPr="00D35A75">
              <w:rPr>
                <w:rFonts w:ascii="Sylfaen" w:hAnsi="Sylfaen"/>
                <w:sz w:val="20"/>
              </w:rPr>
              <w:t>/для отобранного участника указать ""/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35A75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ООО «Гипернова» 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jc w:val="center"/>
              <w:rPr>
                <w:rFonts w:ascii="Sylfaen" w:hAnsi="Sylfaen"/>
                <w:b/>
                <w:sz w:val="20"/>
                <w:highlight w:val="yellow"/>
              </w:rPr>
            </w:pP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23750</w:t>
            </w:r>
            <w:r w:rsidRPr="00D35A75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00</w:t>
            </w:r>
          </w:p>
        </w:tc>
      </w:tr>
      <w:tr w:rsidR="00D35A75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  <w:lang w:val="hy-AM"/>
              </w:rPr>
              <w:t>З</w:t>
            </w:r>
            <w:r w:rsidRPr="00D35A75">
              <w:rPr>
                <w:rFonts w:ascii="Sylfaen" w:hAnsi="Sylfaen"/>
                <w:b/>
                <w:sz w:val="22"/>
                <w:szCs w:val="22"/>
              </w:rPr>
              <w:t>AO «Берма»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jc w:val="center"/>
              <w:rPr>
                <w:rFonts w:ascii="Sylfaen" w:hAnsi="Sylfaen"/>
                <w:b/>
                <w:sz w:val="20"/>
                <w:highlight w:val="yellow"/>
              </w:rPr>
            </w:pP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24083</w:t>
            </w:r>
            <w:r w:rsidRPr="00D35A75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33</w:t>
            </w:r>
          </w:p>
        </w:tc>
      </w:tr>
      <w:tr w:rsidR="00D35A75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>ООО «Аровшин»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26250</w:t>
            </w:r>
            <w:r w:rsidRPr="00D35A75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00</w:t>
            </w:r>
          </w:p>
        </w:tc>
      </w:tr>
      <w:tr w:rsidR="00D35A75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b/>
                <w:sz w:val="22"/>
                <w:szCs w:val="22"/>
              </w:rPr>
              <w:t xml:space="preserve">ООО «М.БУАТ» 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B713F" w:rsidRPr="00D35A75" w:rsidRDefault="009B713F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713F" w:rsidRPr="00D35A75" w:rsidRDefault="009B713F" w:rsidP="009B713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26583</w:t>
            </w:r>
            <w:r w:rsidRPr="00D35A75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D35A7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33</w:t>
            </w:r>
          </w:p>
        </w:tc>
      </w:tr>
    </w:tbl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9B713F" w:rsidRPr="00D35A75" w:rsidRDefault="009B713F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9B713F" w:rsidRPr="00D35A75" w:rsidRDefault="009B713F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 w:cs="Sylfaen"/>
          <w:sz w:val="22"/>
          <w:szCs w:val="22"/>
          <w:lang w:val="af-ZA"/>
        </w:rPr>
        <w:t>Критерий, примененный для определения отобранного участника: минимальная цена предложения.</w:t>
      </w:r>
    </w:p>
    <w:p w:rsidR="000E2EF3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/>
          <w:sz w:val="22"/>
          <w:szCs w:val="22"/>
        </w:rPr>
        <w:t>Критерий, примененный для определения отобранного участника: минимальная цена предложения.</w:t>
      </w:r>
    </w:p>
    <w:p w:rsidR="000E2EF3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/>
          <w:sz w:val="22"/>
          <w:szCs w:val="22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5-го календарного дня включительно.</w:t>
      </w:r>
    </w:p>
    <w:p w:rsidR="003A74FD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 к секретарю Оценочной комиссии под кодом </w:t>
      </w:r>
      <w:r w:rsidR="009B713F" w:rsidRPr="00D35A75">
        <w:rPr>
          <w:rFonts w:ascii="Sylfaen" w:hAnsi="Sylfaen"/>
          <w:b/>
          <w:sz w:val="22"/>
          <w:szCs w:val="22"/>
        </w:rPr>
        <w:t>ԱՄ-ՀՀ-ԳՀԱՇՁԲ-21/04</w:t>
      </w:r>
      <w:r w:rsidRPr="00D35A75">
        <w:rPr>
          <w:rFonts w:ascii="Sylfaen" w:hAnsi="Sylfaen"/>
          <w:b/>
          <w:sz w:val="22"/>
          <w:szCs w:val="22"/>
        </w:rPr>
        <w:t xml:space="preserve"> </w:t>
      </w:r>
      <w:r w:rsidRPr="00D35A75">
        <w:rPr>
          <w:rFonts w:ascii="Sylfaen" w:hAnsi="Sylfaen" w:cs="Sylfaen"/>
          <w:sz w:val="22"/>
          <w:szCs w:val="22"/>
          <w:lang w:val="af-ZA"/>
        </w:rPr>
        <w:t>Э. Бабаджанян</w:t>
      </w:r>
      <w:r w:rsidRPr="00D35A75">
        <w:rPr>
          <w:rFonts w:ascii="Sylfaen" w:hAnsi="Sylfaen"/>
          <w:sz w:val="22"/>
          <w:szCs w:val="22"/>
        </w:rPr>
        <w:t>.</w:t>
      </w:r>
    </w:p>
    <w:p w:rsidR="000E2EF3" w:rsidRPr="00D35A75" w:rsidRDefault="000E2EF3" w:rsidP="000E2EF3">
      <w:pPr>
        <w:pStyle w:val="Char"/>
        <w:spacing w:after="0" w:line="276" w:lineRule="auto"/>
        <w:ind w:left="993" w:firstLine="708"/>
        <w:rPr>
          <w:rFonts w:ascii="Sylfaen" w:hAnsi="Sylfaen"/>
          <w:sz w:val="24"/>
          <w:szCs w:val="24"/>
          <w:u w:val="single"/>
        </w:rPr>
      </w:pPr>
      <w:r w:rsidRPr="00D35A75">
        <w:rPr>
          <w:rFonts w:ascii="Sylfaen" w:hAnsi="Sylfaen"/>
          <w:sz w:val="24"/>
          <w:szCs w:val="24"/>
        </w:rPr>
        <w:t>Телефон</w:t>
      </w:r>
      <w:r w:rsidR="003113BC" w:rsidRPr="00D35A75">
        <w:rPr>
          <w:rFonts w:ascii="Sylfaen" w:hAnsi="Sylfaen"/>
          <w:sz w:val="24"/>
          <w:szCs w:val="24"/>
        </w:rPr>
        <w:t>:</w:t>
      </w:r>
      <w:r w:rsidRPr="00D35A75">
        <w:rPr>
          <w:rFonts w:ascii="Sylfaen" w:hAnsi="Sylfaen"/>
          <w:sz w:val="24"/>
          <w:szCs w:val="24"/>
        </w:rPr>
        <w:t xml:space="preserve"> </w:t>
      </w:r>
      <w:r w:rsidRPr="00D35A75">
        <w:rPr>
          <w:rFonts w:ascii="Sylfaen" w:hAnsi="Sylfaen"/>
          <w:sz w:val="24"/>
          <w:szCs w:val="24"/>
          <w:u w:val="single"/>
        </w:rPr>
        <w:t>+374 41 47 11 17</w:t>
      </w:r>
    </w:p>
    <w:p w:rsidR="000E2EF3" w:rsidRPr="00D35A75" w:rsidRDefault="000E2EF3" w:rsidP="000E2EF3">
      <w:pPr>
        <w:pStyle w:val="BodyTextIndent"/>
        <w:widowControl w:val="0"/>
        <w:spacing w:line="276" w:lineRule="auto"/>
        <w:ind w:left="1701" w:firstLine="0"/>
        <w:rPr>
          <w:rFonts w:ascii="Sylfaen" w:hAnsi="Sylfaen"/>
          <w:i/>
          <w:szCs w:val="24"/>
          <w:u w:val="single"/>
        </w:rPr>
      </w:pPr>
      <w:r w:rsidRPr="00D35A75">
        <w:rPr>
          <w:rFonts w:ascii="Sylfaen" w:hAnsi="Sylfaen"/>
          <w:szCs w:val="24"/>
        </w:rPr>
        <w:t>Электронная почта</w:t>
      </w:r>
      <w:r w:rsidR="003113BC" w:rsidRPr="00D35A75">
        <w:rPr>
          <w:rFonts w:ascii="Sylfaen" w:hAnsi="Sylfaen"/>
          <w:szCs w:val="24"/>
        </w:rPr>
        <w:t>:</w:t>
      </w:r>
      <w:r w:rsidRPr="00D35A75">
        <w:rPr>
          <w:rFonts w:ascii="Sylfaen" w:hAnsi="Sylfaen"/>
          <w:i/>
          <w:szCs w:val="24"/>
        </w:rPr>
        <w:t xml:space="preserve"> </w:t>
      </w:r>
      <w:r w:rsidRPr="00D35A75">
        <w:rPr>
          <w:rFonts w:ascii="Sylfaen" w:hAnsi="Sylfaen"/>
          <w:b/>
          <w:i/>
          <w:szCs w:val="24"/>
        </w:rPr>
        <w:t xml:space="preserve"> </w:t>
      </w:r>
      <w:hyperlink r:id="rId7" w:history="1">
        <w:r w:rsidRPr="00D35A75">
          <w:rPr>
            <w:rStyle w:val="Hyperlink"/>
            <w:rFonts w:ascii="Sylfaen" w:hAnsi="Sylfaen"/>
            <w:i/>
            <w:color w:val="auto"/>
            <w:shd w:val="clear" w:color="auto" w:fill="FFFFFF"/>
            <w:lang w:val="af-ZA"/>
          </w:rPr>
          <w:t>hayanist11@mail.ru</w:t>
        </w:r>
      </w:hyperlink>
    </w:p>
    <w:p w:rsidR="00C622FD" w:rsidRPr="00D35A75" w:rsidRDefault="000E2EF3" w:rsidP="000E2EF3">
      <w:pPr>
        <w:rPr>
          <w:rFonts w:ascii="Sylfaen" w:hAnsi="Sylfaen"/>
          <w:szCs w:val="24"/>
        </w:rPr>
      </w:pPr>
      <w:r w:rsidRPr="00D35A75">
        <w:rPr>
          <w:rFonts w:ascii="Sylfaen" w:hAnsi="Sylfaen"/>
        </w:rPr>
        <w:t xml:space="preserve">                            Заказчик:  Община Айаниста</w:t>
      </w:r>
      <w:bookmarkEnd w:id="0"/>
    </w:p>
    <w:sectPr w:rsidR="00C622FD" w:rsidRPr="00D35A75" w:rsidSect="009B713F">
      <w:footerReference w:type="even" r:id="rId8"/>
      <w:footerReference w:type="default" r:id="rId9"/>
      <w:pgSz w:w="11906" w:h="16838" w:code="9"/>
      <w:pgMar w:top="851" w:right="566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71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2EF3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3B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4FD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97A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13F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A75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41E1C088-78F3-462F-8540-F697D03D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aliases w:val="Основной текст с отступом1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yanist1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</cp:revision>
  <cp:lastPrinted>2012-06-13T06:43:00Z</cp:lastPrinted>
  <dcterms:created xsi:type="dcterms:W3CDTF">2018-08-08T07:12:00Z</dcterms:created>
  <dcterms:modified xsi:type="dcterms:W3CDTF">2021-09-16T08:19:00Z</dcterms:modified>
</cp:coreProperties>
</file>